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EB" w:rsidRDefault="00DA09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lang w:val="en-US"/>
        </w:rPr>
        <w:t xml:space="preserve">ANEXA 2 - </w:t>
      </w:r>
      <w:r w:rsidRPr="000E755D">
        <w:rPr>
          <w:rFonts w:ascii="Times New Roman" w:hAnsi="Times New Roman" w:cs="Times New Roman"/>
          <w:b/>
          <w:sz w:val="24"/>
          <w:szCs w:val="24"/>
        </w:rPr>
        <w:t>FISA DE EVALUARE A RISCULUI DE CADERE PEDIATRIE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47"/>
        <w:gridCol w:w="345"/>
        <w:gridCol w:w="3081"/>
        <w:gridCol w:w="1216"/>
        <w:gridCol w:w="606"/>
        <w:gridCol w:w="342"/>
        <w:gridCol w:w="1276"/>
      </w:tblGrid>
      <w:tr w:rsidR="00DA0940" w:rsidRPr="000E755D" w:rsidTr="00AD6CBD">
        <w:trPr>
          <w:trHeight w:val="300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FISA RISC CADERE PEDIATRIE</w:t>
            </w:r>
          </w:p>
        </w:tc>
      </w:tr>
      <w:tr w:rsidR="00DA0940" w:rsidRPr="000E755D" w:rsidTr="00AD6CBD">
        <w:trPr>
          <w:trHeight w:val="300"/>
        </w:trPr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NUMELE SI PRENUMELE PACIENT/A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0940" w:rsidRPr="000E755D" w:rsidTr="00AD6CBD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 FOCG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0940" w:rsidRPr="000E755D" w:rsidTr="00AD6CBD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0940" w:rsidRPr="000E755D" w:rsidTr="00AD6CBD">
        <w:trPr>
          <w:trHeight w:val="300"/>
        </w:trPr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 SI PRENUME ASISTENTA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0940" w:rsidRPr="000E755D" w:rsidTr="00AF5245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PARAMETRI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CRITERIU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SCOR</w:t>
            </w:r>
          </w:p>
        </w:tc>
      </w:tr>
      <w:tr w:rsidR="00DA0940" w:rsidRPr="000E755D" w:rsidTr="00AF5245">
        <w:trPr>
          <w:trHeight w:val="300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VARSTA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 PUTIN DE 3 ANI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0940" w:rsidRPr="000E755D" w:rsidTr="00AF5245">
        <w:trPr>
          <w:trHeight w:val="30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INTRE 3 SI 7 ANI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0940" w:rsidRPr="000E755D" w:rsidTr="00AF5245">
        <w:trPr>
          <w:trHeight w:val="30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INTRE 7 SI 13 ANI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0940" w:rsidRPr="000E755D" w:rsidTr="00AF5245">
        <w:trPr>
          <w:trHeight w:val="30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PESTE 13 ANI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0940" w:rsidRPr="000E755D" w:rsidTr="00AF5245">
        <w:trPr>
          <w:trHeight w:val="300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SEX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MASCULIN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0940" w:rsidRPr="000E755D" w:rsidTr="00AF5245">
        <w:trPr>
          <w:trHeight w:val="30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FEMININ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0940" w:rsidRPr="000E755D" w:rsidTr="00AF5245">
        <w:trPr>
          <w:trHeight w:val="300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DIAGNOSTICE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AFECTIUNI NEUROLOGICE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0940" w:rsidRPr="000E755D" w:rsidTr="00AF5245">
        <w:trPr>
          <w:trHeight w:val="30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SCADEREA APORTULUI DE OXIGEN</w:t>
            </w:r>
            <w:r w:rsidR="00AF5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AFECTIUNI </w:t>
            </w:r>
            <w:bookmarkStart w:id="0" w:name="_GoBack"/>
            <w:bookmarkEnd w:id="0"/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RESPIRATORII,</w:t>
            </w:r>
            <w:r w:rsidR="00AF5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DESHIDRATARE,</w:t>
            </w:r>
            <w:r w:rsidR="00AF5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ANEMIE,</w:t>
            </w:r>
            <w:r w:rsidR="00730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ANOREXIE,</w:t>
            </w:r>
            <w:r w:rsidR="00AF5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SINCOPE)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0940" w:rsidRPr="000E755D" w:rsidTr="00AF5245">
        <w:trPr>
          <w:trHeight w:val="30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BOLI PSIHOLOGICE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0940" w:rsidRPr="000E755D" w:rsidTr="00AF5245">
        <w:trPr>
          <w:trHeight w:val="30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ALTE DIAGNOSTICE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0940" w:rsidRPr="000E755D" w:rsidTr="00AF5245">
        <w:trPr>
          <w:trHeight w:val="300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DISFUNCTII COGNITIVE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 CONSTIENTIZEAZA LIMITELE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0940" w:rsidRPr="000E755D" w:rsidTr="00AF5245">
        <w:trPr>
          <w:trHeight w:val="30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UITA LIMITELE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0940" w:rsidRPr="000E755D" w:rsidTr="00AF5245">
        <w:trPr>
          <w:trHeight w:val="30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CUNOSC LIMITELE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0940" w:rsidRPr="000E755D" w:rsidTr="00AF5245">
        <w:trPr>
          <w:trHeight w:val="341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FACTORI DE MEDIU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AF5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STORIC DE CADERE SAU COPIL CARE</w:t>
            </w: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ABIA A INVATAT SA MEARGA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0940" w:rsidRPr="000E755D" w:rsidTr="00AF5245">
        <w:trPr>
          <w:trHeight w:val="30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FOLOSESTE DISPOZITIVE DE DEPLASARE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0940" w:rsidRPr="000E755D" w:rsidTr="00AF5245">
        <w:trPr>
          <w:trHeight w:val="30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0940" w:rsidRPr="000E755D" w:rsidTr="00AF5245">
        <w:trPr>
          <w:trHeight w:val="30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 POLICLINICA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0940" w:rsidRPr="000E755D" w:rsidTr="00AF5245">
        <w:trPr>
          <w:trHeight w:val="300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RASPUNS LA ANESTEZIE/OPERATIE/SEDARE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PRIMELE 24 ORE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0940" w:rsidRPr="000E755D" w:rsidTr="00AF5245">
        <w:trPr>
          <w:trHeight w:val="30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24-48 ORE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0940" w:rsidRPr="000E755D" w:rsidTr="00AF5245">
        <w:trPr>
          <w:trHeight w:val="30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DUPA 48 ORE/FARA ANESTEZIE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0940" w:rsidRPr="000E755D" w:rsidTr="00AF5245">
        <w:trPr>
          <w:trHeight w:val="945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MEDICATIE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UTILIZARE MULTIPLA BARBITURICE,</w:t>
            </w:r>
            <w:r w:rsidR="00730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SEDATIVE,</w:t>
            </w:r>
            <w:r w:rsidR="00730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HIPNOTICE,</w:t>
            </w:r>
            <w:r w:rsidR="00730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LAXATIVE,</w:t>
            </w:r>
            <w:r w:rsidR="00730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DIURETICE,</w:t>
            </w:r>
            <w:r w:rsidR="00730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NARCOTICE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0940" w:rsidRPr="000E755D" w:rsidTr="00AF5245">
        <w:trPr>
          <w:trHeight w:val="60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UTILIZAREA UNUI SINGUR MEDICAMENT DIN CELE DESCRISE MAI SUS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0940" w:rsidRPr="000E755D" w:rsidTr="00AF5245">
        <w:trPr>
          <w:trHeight w:val="54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NICI UN MEDICAMENT DIN CELE DE MAI SUS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0940" w:rsidRPr="000E755D" w:rsidTr="00AD6CBD">
        <w:trPr>
          <w:trHeight w:val="300"/>
        </w:trPr>
        <w:tc>
          <w:tcPr>
            <w:tcW w:w="8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0940" w:rsidRPr="000E755D" w:rsidTr="00AD6CBD">
        <w:trPr>
          <w:trHeight w:val="300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40" w:rsidRPr="000E755D" w:rsidRDefault="00DA0940" w:rsidP="003C5D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7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PREZINTA RISC DE CADERE DACA SCORUL ESTE EGAL SAU MAI MARE DE 12</w:t>
            </w:r>
          </w:p>
        </w:tc>
      </w:tr>
    </w:tbl>
    <w:p w:rsidR="00DA0940" w:rsidRPr="00DA0940" w:rsidRDefault="00DA0940">
      <w:pPr>
        <w:rPr>
          <w:lang w:val="en-US"/>
        </w:rPr>
      </w:pPr>
    </w:p>
    <w:sectPr w:rsidR="00DA0940" w:rsidRPr="00DA09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40"/>
    <w:rsid w:val="002839EB"/>
    <w:rsid w:val="007305AC"/>
    <w:rsid w:val="00AC1950"/>
    <w:rsid w:val="00AD6CBD"/>
    <w:rsid w:val="00AF5245"/>
    <w:rsid w:val="00DA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Anastasiu</dc:creator>
  <cp:lastModifiedBy>USER</cp:lastModifiedBy>
  <cp:revision>4</cp:revision>
  <cp:lastPrinted>2017-02-14T06:07:00Z</cp:lastPrinted>
  <dcterms:created xsi:type="dcterms:W3CDTF">2017-02-14T05:58:00Z</dcterms:created>
  <dcterms:modified xsi:type="dcterms:W3CDTF">2017-02-14T06:09:00Z</dcterms:modified>
</cp:coreProperties>
</file>